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9" w:rsidRDefault="00564B2D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0;width:564.2pt;height:90pt;z-index:251656704;mso-position-horizontal-relative:page;mso-position-vertical-relative:page" filled="f" fillcolor="#fff5d6" stroked="f">
            <v:fill opacity="58327f" rotate="t"/>
            <v:textbox style="mso-next-textbox:#_x0000_s1026">
              <w:txbxContent>
                <w:p w:rsidR="006E1209" w:rsidRDefault="006E1209" w:rsidP="00F50A12">
                  <w:pPr>
                    <w:pStyle w:val="Titre1"/>
                    <w:rPr>
                      <w:sz w:val="48"/>
                      <w:szCs w:val="48"/>
                      <w:lang w:val="fr-FR"/>
                    </w:rPr>
                  </w:pPr>
                  <w:r>
                    <w:rPr>
                      <w:sz w:val="48"/>
                      <w:szCs w:val="48"/>
                      <w:lang w:val="fr-FR"/>
                    </w:rPr>
                    <w:t xml:space="preserve">            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La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gestion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 des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plantes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 invasives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 du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territoire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 de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Belfort</w:t>
                  </w:r>
                </w:p>
                <w:p w:rsidR="006E1209" w:rsidRPr="006C2D6F" w:rsidRDefault="006E1209" w:rsidP="0092724E">
                  <w:pPr>
                    <w:pStyle w:val="Titre1"/>
                    <w:rPr>
                      <w:sz w:val="48"/>
                      <w:szCs w:val="48"/>
                      <w:lang w:val="fr-FR"/>
                    </w:rPr>
                  </w:pP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                                   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« </w:t>
                  </w:r>
                  <w:r>
                    <w:rPr>
                      <w:sz w:val="48"/>
                      <w:szCs w:val="48"/>
                      <w:lang w:val="fr-FR"/>
                    </w:rPr>
                    <w:t>U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ne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 appro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che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globale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 xml:space="preserve">et </w:t>
                  </w:r>
                  <w:r>
                    <w:rPr>
                      <w:sz w:val="48"/>
                      <w:szCs w:val="48"/>
                      <w:lang w:val="fr-FR"/>
                    </w:rPr>
                    <w:t xml:space="preserve">  </w:t>
                  </w:r>
                  <w:r w:rsidRPr="006C2D6F">
                    <w:rPr>
                      <w:sz w:val="48"/>
                      <w:szCs w:val="48"/>
                      <w:lang w:val="fr-FR"/>
                    </w:rPr>
                    <w:t>raisonnée »</w:t>
                  </w:r>
                </w:p>
              </w:txbxContent>
            </v:textbox>
            <w10:wrap anchorx="page" anchory="page"/>
          </v:shape>
        </w:pict>
      </w:r>
    </w:p>
    <w:p w:rsidR="006E1209" w:rsidRDefault="00752FA0">
      <w:r>
        <w:rPr>
          <w:noProof/>
          <w:color w:val="0000FF"/>
          <w:lang w:val="fr-FR" w:eastAsia="fr-FR"/>
        </w:rPr>
        <w:drawing>
          <wp:inline distT="0" distB="0" distL="0" distR="0">
            <wp:extent cx="5206365" cy="3657600"/>
            <wp:effectExtent l="19050" t="0" r="0" b="0"/>
            <wp:docPr id="1" name="irc_mi" descr="Résultat de recherche d'images pour &quot;plantes invasives et envahissante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lantes invasives et envahissante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09" w:rsidRDefault="00564B2D">
      <w:r>
        <w:rPr>
          <w:noProof/>
          <w:lang w:val="fr-FR" w:eastAsia="fr-FR"/>
        </w:rPr>
        <w:pict>
          <v:shape id="_x0000_s1027" type="#_x0000_t202" style="position:absolute;margin-left:90pt;margin-top:387pt;width:408.15pt;height:114.9pt;z-index:251657728;mso-position-horizontal-relative:page;mso-position-vertical-relative:page" filled="f" fillcolor="#fff5d6" stroked="f">
            <v:fill opacity="58327f" rotate="t"/>
            <v:textbox style="mso-next-textbox:#_x0000_s1027;mso-fit-shape-to-text:t">
              <w:txbxContent>
                <w:p w:rsidR="006E1209" w:rsidRDefault="006E1209" w:rsidP="00200ED4">
                  <w:pPr>
                    <w:pStyle w:val="Titre2"/>
                    <w:jc w:val="center"/>
                    <w:rPr>
                      <w:color w:val="000000"/>
                      <w:lang w:val="fr-FR"/>
                    </w:rPr>
                  </w:pPr>
                  <w:r w:rsidRPr="00B01D03">
                    <w:rPr>
                      <w:color w:val="000000"/>
                      <w:lang w:val="fr-FR"/>
                    </w:rPr>
                    <w:t>Réunion publique le 2 Juin 2018 de 9h00 à 10h00,</w:t>
                  </w:r>
                </w:p>
                <w:p w:rsidR="006E1209" w:rsidRDefault="006E1209" w:rsidP="00200ED4">
                  <w:pPr>
                    <w:pStyle w:val="Titre2"/>
                    <w:jc w:val="center"/>
                    <w:rPr>
                      <w:color w:val="000000"/>
                      <w:lang w:val="fr-FR"/>
                    </w:rPr>
                  </w:pPr>
                  <w:r w:rsidRPr="00B01D03">
                    <w:rPr>
                      <w:color w:val="000000"/>
                      <w:lang w:val="fr-FR"/>
                    </w:rPr>
                    <w:t>Salle du foyer communal,</w:t>
                  </w:r>
                </w:p>
                <w:p w:rsidR="006E1209" w:rsidRPr="00B01D03" w:rsidRDefault="006E1209" w:rsidP="00200ED4">
                  <w:pPr>
                    <w:pStyle w:val="Titre2"/>
                    <w:jc w:val="center"/>
                    <w:rPr>
                      <w:color w:val="000000"/>
                      <w:lang w:val="fr-FR"/>
                    </w:rPr>
                  </w:pPr>
                  <w:r w:rsidRPr="00B01D03">
                    <w:rPr>
                      <w:color w:val="000000"/>
                      <w:lang w:val="fr-FR"/>
                    </w:rPr>
                    <w:t>1 Rue Saint Martin</w:t>
                  </w:r>
                  <w:r>
                    <w:rPr>
                      <w:color w:val="000000"/>
                      <w:lang w:val="fr-FR"/>
                    </w:rPr>
                    <w:t xml:space="preserve"> à </w:t>
                  </w:r>
                  <w:r w:rsidRPr="00B01D03">
                    <w:rPr>
                      <w:color w:val="000000"/>
                      <w:lang w:val="fr-FR"/>
                    </w:rPr>
                    <w:t xml:space="preserve"> CHAUX</w:t>
                  </w:r>
                </w:p>
                <w:p w:rsidR="006E1209" w:rsidRPr="00B01D03" w:rsidRDefault="006E1209" w:rsidP="004A7CF7">
                  <w:pPr>
                    <w:rPr>
                      <w:lang w:val="fr-FR"/>
                    </w:rPr>
                  </w:pPr>
                </w:p>
                <w:p w:rsidR="006E1209" w:rsidRPr="00B01D03" w:rsidRDefault="006E1209" w:rsidP="004A7CF7">
                  <w:pPr>
                    <w:rPr>
                      <w:lang w:val="fr-FR"/>
                    </w:rPr>
                  </w:pPr>
                  <w:r w:rsidRPr="00B01D03"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 xml:space="preserve">A l’issue de cette séance, découverte de 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>la grande berce sur le terrain à</w:t>
                  </w:r>
                  <w:r w:rsidRPr="00B01D03"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 xml:space="preserve"> CHAUX.</w:t>
                  </w:r>
                </w:p>
              </w:txbxContent>
            </v:textbox>
            <w10:wrap anchorx="page" anchory="page"/>
          </v:shape>
        </w:pict>
      </w:r>
    </w:p>
    <w:p w:rsidR="006E1209" w:rsidRDefault="006E1209"/>
    <w:p w:rsidR="006E1209" w:rsidRDefault="006E1209"/>
    <w:p w:rsidR="006E1209" w:rsidRDefault="006E1209"/>
    <w:p w:rsidR="006E1209" w:rsidRDefault="006E1209"/>
    <w:p w:rsidR="006E1209" w:rsidRDefault="006E1209"/>
    <w:p w:rsidR="006E1209" w:rsidRDefault="006E1209"/>
    <w:p w:rsidR="006E1209" w:rsidRDefault="006E1209"/>
    <w:p w:rsidR="006E1209" w:rsidRDefault="00752FA0"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2647315</wp:posOffset>
            </wp:positionV>
            <wp:extent cx="860425" cy="90043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2747645</wp:posOffset>
            </wp:positionV>
            <wp:extent cx="1889760" cy="90678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B2D">
        <w:rPr>
          <w:noProof/>
          <w:lang w:val="fr-FR" w:eastAsia="fr-FR"/>
        </w:rPr>
        <w:pict>
          <v:shape id="_x0000_s1030" type="#_x0000_t202" style="position:absolute;margin-left:-45pt;margin-top:162.35pt;width:7in;height:1in;z-index:251658752;mso-position-horizontal-relative:text;mso-position-vertical-relative:text" filled="f" stroked="f">
            <v:textbox style="mso-next-textbox:#_x0000_s1030">
              <w:txbxContent>
                <w:p w:rsidR="006E1209" w:rsidRPr="00200ED4" w:rsidRDefault="006E1209">
                  <w:pPr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</w:pPr>
                  <w:r w:rsidRPr="00200ED4"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 xml:space="preserve">Organisée par la commission fleurissement 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>de la mairie de Chaux,</w:t>
                  </w:r>
                </w:p>
                <w:p w:rsidR="006E1209" w:rsidRPr="00200ED4" w:rsidRDefault="006E1209">
                  <w:pPr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>e</w:t>
                  </w:r>
                  <w:r w:rsidRPr="00200ED4"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>n partenariat avec le Département</w:t>
                  </w: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40"/>
                      <w:lang w:val="fr-FR"/>
                    </w:rPr>
                    <w:t xml:space="preserve"> du Territoire de Belfort</w:t>
                  </w:r>
                </w:p>
              </w:txbxContent>
            </v:textbox>
          </v:shape>
        </w:pict>
      </w:r>
      <w:r w:rsidR="00564B2D">
        <w:rPr>
          <w:noProof/>
          <w:lang w:val="fr-FR" w:eastAsia="fr-FR"/>
        </w:rPr>
        <w:pict>
          <v:shape id="_x0000_s1031" type="#_x0000_t202" style="position:absolute;margin-left:45pt;margin-top:7in;width:525.6pt;height:149.55pt;z-index:251655680;mso-position-horizontal-relative:page;mso-position-vertical-relative:page" filled="f" fillcolor="#fff5d6" stroked="f">
            <v:fill opacity="58327f" rotate="t"/>
            <v:textbox style="mso-next-textbox:#_x0000_s1031">
              <w:txbxContent>
                <w:p w:rsidR="006E1209" w:rsidRDefault="006E1209" w:rsidP="00200ED4">
                  <w:pPr>
                    <w:pStyle w:val="bodytext"/>
                    <w:spacing w:after="6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Points abordés : </w:t>
                  </w:r>
                </w:p>
                <w:p w:rsidR="006E1209" w:rsidRPr="008229D0" w:rsidRDefault="006E1209" w:rsidP="00200ED4">
                  <w:pPr>
                    <w:pStyle w:val="Paragraphedeliste"/>
                    <w:numPr>
                      <w:ilvl w:val="0"/>
                      <w:numId w:val="2"/>
                    </w:numPr>
                    <w:ind w:left="357" w:hanging="357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pourquoi les appelle-t-on ainsi ? comment les identifier ? quelques photos.</w:t>
                  </w:r>
                </w:p>
                <w:p w:rsidR="006E1209" w:rsidRPr="008229D0" w:rsidRDefault="006E1209" w:rsidP="00B278CB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quelles sont celles que l'on peut d'ores et déjà rencontrer à Chaux ?</w:t>
                  </w:r>
                </w:p>
                <w:p w:rsidR="006E1209" w:rsidRPr="008229D0" w:rsidRDefault="006E1209" w:rsidP="00B278CB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quelles sont celles qui "avancent" vers notre région ?</w:t>
                  </w:r>
                </w:p>
                <w:p w:rsidR="006E1209" w:rsidRPr="008229D0" w:rsidRDefault="006E1209" w:rsidP="00B278CB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dédramatisons et ne nous laissons pas polluer par des informations diverses et variées.</w:t>
                  </w:r>
                </w:p>
                <w:p w:rsidR="006E1209" w:rsidRPr="008229D0" w:rsidRDefault="006E1209" w:rsidP="00B278CB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comment réagir en face de chacune de ces plantes ?</w:t>
                  </w:r>
                </w:p>
                <w:p w:rsidR="006E1209" w:rsidRPr="008229D0" w:rsidRDefault="006E1209" w:rsidP="00B278CB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peut-on anticiper vis à vis de leur invasion et, si oui, comment faire de la prévention ?</w:t>
                  </w:r>
                </w:p>
                <w:p w:rsidR="006E1209" w:rsidRPr="008229D0" w:rsidRDefault="006E1209" w:rsidP="00B278CB">
                  <w:pPr>
                    <w:pStyle w:val="Paragraphedeliste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444444"/>
                      <w:lang w:val="fr-FR" w:eastAsia="fr-FR"/>
                    </w:rPr>
                  </w:pPr>
                  <w:r w:rsidRPr="008229D0">
                    <w:rPr>
                      <w:rFonts w:ascii="Arial" w:hAnsi="Arial" w:cs="Arial"/>
                      <w:color w:val="444444"/>
                      <w:lang w:val="fr-FR" w:eastAsia="fr-FR"/>
                    </w:rPr>
                    <w:t>qui prévenir en cas de détection ?</w:t>
                  </w:r>
                </w:p>
                <w:p w:rsidR="006E1209" w:rsidRPr="004C48D8" w:rsidRDefault="006E1209" w:rsidP="00AF15F6">
                  <w:pPr>
                    <w:pStyle w:val="bodytext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564B2D">
        <w:rPr>
          <w:noProof/>
          <w:lang w:val="fr-FR" w:eastAsia="fr-FR"/>
        </w:rPr>
        <w:pict>
          <v:shape id="_x0000_s1032" type="#_x0000_t202" style="position:absolute;margin-left:663.2pt;margin-top:82.3pt;width:588.65pt;height:721.9pt;z-index:-251661824;mso-position-horizontal-relative:page;mso-position-vertical-relative:page" stroked="f">
            <v:textbox style="mso-next-textbox:#_x0000_s1032">
              <w:txbxContent>
                <w:p w:rsidR="006E1209" w:rsidRDefault="006E1209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6E1209" w:rsidSect="00AC0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A53"/>
    <w:multiLevelType w:val="multilevel"/>
    <w:tmpl w:val="A4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732EC"/>
    <w:multiLevelType w:val="hybridMultilevel"/>
    <w:tmpl w:val="4364B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7A5F59"/>
    <w:rsid w:val="000D7D75"/>
    <w:rsid w:val="001725DC"/>
    <w:rsid w:val="00200ED4"/>
    <w:rsid w:val="00232A61"/>
    <w:rsid w:val="00270BB1"/>
    <w:rsid w:val="00327FF8"/>
    <w:rsid w:val="003A3BAC"/>
    <w:rsid w:val="004A7CF7"/>
    <w:rsid w:val="004C48D8"/>
    <w:rsid w:val="00564B2D"/>
    <w:rsid w:val="006C2D6F"/>
    <w:rsid w:val="006E1209"/>
    <w:rsid w:val="006F251A"/>
    <w:rsid w:val="007065EA"/>
    <w:rsid w:val="007334D9"/>
    <w:rsid w:val="00752FA0"/>
    <w:rsid w:val="00780523"/>
    <w:rsid w:val="007A5F59"/>
    <w:rsid w:val="007E5835"/>
    <w:rsid w:val="008229D0"/>
    <w:rsid w:val="008A2DF1"/>
    <w:rsid w:val="0092724E"/>
    <w:rsid w:val="009B1B0B"/>
    <w:rsid w:val="00A160A0"/>
    <w:rsid w:val="00AC0C2B"/>
    <w:rsid w:val="00AF15F6"/>
    <w:rsid w:val="00AF3A14"/>
    <w:rsid w:val="00B01D03"/>
    <w:rsid w:val="00B05ADE"/>
    <w:rsid w:val="00B278CB"/>
    <w:rsid w:val="00B91EC0"/>
    <w:rsid w:val="00BB70F9"/>
    <w:rsid w:val="00F50A12"/>
    <w:rsid w:val="00F56576"/>
    <w:rsid w:val="00F8131C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61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32A61"/>
    <w:pPr>
      <w:spacing w:before="240"/>
      <w:outlineLvl w:val="0"/>
    </w:pPr>
    <w:rPr>
      <w:rFonts w:ascii="Cambria" w:hAnsi="Cambria"/>
      <w:b/>
      <w:color w:val="000000"/>
      <w:spacing w:val="-60"/>
      <w:sz w:val="96"/>
      <w:szCs w:val="120"/>
    </w:rPr>
  </w:style>
  <w:style w:type="paragraph" w:styleId="Titre2">
    <w:name w:val="heading 2"/>
    <w:basedOn w:val="Normal"/>
    <w:next w:val="Normal"/>
    <w:link w:val="Titre2Car"/>
    <w:uiPriority w:val="99"/>
    <w:qFormat/>
    <w:rsid w:val="00232A61"/>
    <w:pPr>
      <w:outlineLvl w:val="1"/>
    </w:pPr>
    <w:rPr>
      <w:rFonts w:ascii="Cambria" w:hAnsi="Cambria"/>
      <w:b/>
      <w:color w:val="FFFFFF"/>
      <w:sz w:val="32"/>
      <w:szCs w:val="40"/>
    </w:rPr>
  </w:style>
  <w:style w:type="paragraph" w:styleId="Titre3">
    <w:name w:val="heading 3"/>
    <w:basedOn w:val="Normal"/>
    <w:next w:val="Normal"/>
    <w:link w:val="Titre3Car"/>
    <w:uiPriority w:val="99"/>
    <w:qFormat/>
    <w:rsid w:val="00232A61"/>
    <w:pPr>
      <w:outlineLvl w:val="2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64B2D"/>
    <w:rPr>
      <w:rFonts w:ascii="Cambria" w:hAnsi="Cambria" w:cs="Times New Roman"/>
      <w:b/>
      <w:bCs/>
      <w:color w:val="704300"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64B2D"/>
    <w:rPr>
      <w:rFonts w:ascii="Cambria" w:hAnsi="Cambria" w:cs="Times New Roman"/>
      <w:b/>
      <w:bCs/>
      <w:i/>
      <w:iCs/>
      <w:color w:val="704300"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64B2D"/>
    <w:rPr>
      <w:rFonts w:ascii="Cambria" w:hAnsi="Cambria" w:cs="Times New Roman"/>
      <w:b/>
      <w:bCs/>
      <w:color w:val="704300"/>
      <w:sz w:val="26"/>
      <w:szCs w:val="26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232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64B2D"/>
    <w:rPr>
      <w:rFonts w:cs="Times New Roman"/>
      <w:color w:val="704300"/>
      <w:sz w:val="2"/>
      <w:lang w:val="en-US" w:eastAsia="en-US"/>
    </w:rPr>
  </w:style>
  <w:style w:type="paragraph" w:customStyle="1" w:styleId="bodytext">
    <w:name w:val="body text"/>
    <w:basedOn w:val="Normal"/>
    <w:uiPriority w:val="99"/>
    <w:rsid w:val="00232A61"/>
    <w:pPr>
      <w:spacing w:after="120" w:line="360" w:lineRule="auto"/>
    </w:pPr>
    <w:rPr>
      <w:rFonts w:ascii="Calibri" w:hAnsi="Calibri"/>
      <w:b/>
      <w:color w:val="000000"/>
      <w:sz w:val="25"/>
    </w:rPr>
  </w:style>
  <w:style w:type="paragraph" w:customStyle="1" w:styleId="sponsoredby">
    <w:name w:val="sponsored by"/>
    <w:basedOn w:val="bodytext"/>
    <w:uiPriority w:val="99"/>
    <w:rsid w:val="00232A61"/>
    <w:pPr>
      <w:spacing w:line="240" w:lineRule="auto"/>
    </w:pPr>
    <w:rPr>
      <w:color w:val="FFFFFF"/>
    </w:rPr>
  </w:style>
  <w:style w:type="character" w:styleId="Textedelespacerserv">
    <w:name w:val="Placeholder Text"/>
    <w:basedOn w:val="Policepardfaut"/>
    <w:uiPriority w:val="99"/>
    <w:semiHidden/>
    <w:rsid w:val="00232A61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B27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1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24" w:space="0" w:color="CCCCCC"/>
                <w:bottom w:val="single" w:sz="24" w:space="0" w:color="CCCCCC"/>
                <w:right w:val="single" w:sz="24" w:space="0" w:color="CCCCCC"/>
              </w:divBdr>
              <w:divsChild>
                <w:div w:id="1615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CCCCCC"/>
                    <w:right w:val="none" w:sz="0" w:space="0" w:color="auto"/>
                  </w:divBdr>
                  <w:divsChild>
                    <w:div w:id="16154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source=images&amp;cd=&amp;cad=rja&amp;uact=8&amp;ved=2ahUKEwjtgPyZxoXbAhVLBMAKHc-dCv8QjRx6BAgBEAU&amp;url=http://planetes68.haut-rhin.fr/lutter-contre-plantes-invasives/&amp;psig=AOvVaw1Vl1zbMD81o3XRuKfecRHi&amp;ust=1526399169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arthDay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EarthDayEventFlyer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event flyer</dc:title>
  <dc:creator>Admin</dc:creator>
  <cp:lastModifiedBy>Admin</cp:lastModifiedBy>
  <cp:revision>2</cp:revision>
  <cp:lastPrinted>2003-10-30T21:52:00Z</cp:lastPrinted>
  <dcterms:created xsi:type="dcterms:W3CDTF">2018-05-15T11:27:00Z</dcterms:created>
  <dcterms:modified xsi:type="dcterms:W3CDTF">2018-05-15T11:27:00Z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TC010219621036</vt:lpwstr>
  </property>
</Properties>
</file>